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63" w:rsidRPr="00174AE5" w:rsidRDefault="00174AE5" w:rsidP="008D7463">
      <w:pPr>
        <w:rPr>
          <w:rFonts w:cstheme="minorHAnsi"/>
          <w:b/>
          <w:sz w:val="24"/>
          <w:szCs w:val="24"/>
        </w:rPr>
      </w:pPr>
      <w:proofErr w:type="spellStart"/>
      <w:r w:rsidRPr="00174AE5">
        <w:rPr>
          <w:rFonts w:cstheme="minorHAnsi"/>
          <w:b/>
          <w:sz w:val="24"/>
          <w:szCs w:val="24"/>
        </w:rPr>
        <w:t>Испитна</w:t>
      </w:r>
      <w:proofErr w:type="spellEnd"/>
      <w:r w:rsidRPr="00174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AE5">
        <w:rPr>
          <w:rFonts w:cstheme="minorHAnsi"/>
          <w:b/>
          <w:sz w:val="24"/>
          <w:szCs w:val="24"/>
        </w:rPr>
        <w:t>питања</w:t>
      </w:r>
      <w:proofErr w:type="spellEnd"/>
      <w:r w:rsidR="008D7463" w:rsidRPr="00174AE5">
        <w:rPr>
          <w:rFonts w:cstheme="minorHAnsi"/>
          <w:b/>
          <w:sz w:val="24"/>
          <w:szCs w:val="24"/>
        </w:rPr>
        <w:t xml:space="preserve">, </w:t>
      </w:r>
      <w:proofErr w:type="spellStart"/>
      <w:r w:rsidR="008D7463" w:rsidRPr="00174AE5">
        <w:rPr>
          <w:rFonts w:cstheme="minorHAnsi"/>
          <w:b/>
          <w:sz w:val="24"/>
          <w:szCs w:val="24"/>
        </w:rPr>
        <w:t>статистика</w:t>
      </w:r>
      <w:proofErr w:type="spellEnd"/>
      <w:r w:rsidR="008D7463" w:rsidRPr="00174AE5">
        <w:rPr>
          <w:rFonts w:cstheme="minorHAnsi"/>
          <w:b/>
          <w:sz w:val="24"/>
          <w:szCs w:val="24"/>
        </w:rPr>
        <w:t xml:space="preserve"> 3. </w:t>
      </w:r>
      <w:proofErr w:type="gramStart"/>
      <w:r w:rsidR="008D7463" w:rsidRPr="00174AE5">
        <w:rPr>
          <w:rFonts w:cstheme="minorHAnsi"/>
          <w:b/>
          <w:sz w:val="24"/>
          <w:szCs w:val="24"/>
        </w:rPr>
        <w:t>разред</w:t>
      </w:r>
      <w:proofErr w:type="gramEnd"/>
    </w:p>
    <w:p w:rsidR="008D7463" w:rsidRPr="00174AE5" w:rsidRDefault="008D7463" w:rsidP="008D7463">
      <w:pPr>
        <w:pStyle w:val="ListParagraph"/>
        <w:rPr>
          <w:rFonts w:cstheme="minorHAnsi"/>
          <w:sz w:val="24"/>
          <w:szCs w:val="24"/>
        </w:rPr>
      </w:pPr>
    </w:p>
    <w:p w:rsidR="008D7463" w:rsidRPr="00174AE5" w:rsidRDefault="008D7463" w:rsidP="008D7463">
      <w:pPr>
        <w:pStyle w:val="ListParagraph"/>
        <w:rPr>
          <w:rFonts w:cstheme="minorHAnsi"/>
          <w:sz w:val="24"/>
          <w:szCs w:val="24"/>
        </w:rPr>
      </w:pPr>
    </w:p>
    <w:p w:rsidR="004928B6" w:rsidRPr="00174AE5" w:rsidRDefault="004928B6" w:rsidP="008D74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4AE5">
        <w:rPr>
          <w:rFonts w:cstheme="minorHAnsi"/>
          <w:sz w:val="24"/>
          <w:szCs w:val="24"/>
          <w:lang w:val="sr-Cyrl-CS"/>
        </w:rPr>
        <w:t>Појам, предмет и задаци статистике</w:t>
      </w:r>
    </w:p>
    <w:p w:rsidR="001730DB" w:rsidRPr="00174AE5" w:rsidRDefault="001730DB" w:rsidP="001730DB">
      <w:pPr>
        <w:pStyle w:val="ListParagraph"/>
        <w:numPr>
          <w:ilvl w:val="0"/>
          <w:numId w:val="1"/>
        </w:numPr>
        <w:rPr>
          <w:rFonts w:eastAsia="Arial Narrow"/>
          <w:sz w:val="24"/>
          <w:szCs w:val="24"/>
        </w:rPr>
      </w:pPr>
      <w:proofErr w:type="spellStart"/>
      <w:r w:rsidRPr="00174AE5">
        <w:rPr>
          <w:sz w:val="24"/>
          <w:szCs w:val="24"/>
        </w:rPr>
        <w:t>Основни</w:t>
      </w:r>
      <w:proofErr w:type="spellEnd"/>
      <w:r w:rsidR="00174AE5" w:rsidRPr="00174AE5">
        <w:rPr>
          <w:sz w:val="24"/>
          <w:szCs w:val="24"/>
        </w:rPr>
        <w:t xml:space="preserve"> </w:t>
      </w:r>
      <w:proofErr w:type="spellStart"/>
      <w:r w:rsidR="00174AE5" w:rsidRPr="00174AE5">
        <w:rPr>
          <w:sz w:val="24"/>
          <w:szCs w:val="24"/>
        </w:rPr>
        <w:t>скуп</w:t>
      </w:r>
      <w:proofErr w:type="spellEnd"/>
      <w:r w:rsidR="00174AE5" w:rsidRPr="00174AE5">
        <w:rPr>
          <w:sz w:val="24"/>
          <w:szCs w:val="24"/>
        </w:rPr>
        <w:t xml:space="preserve"> и </w:t>
      </w:r>
      <w:proofErr w:type="spellStart"/>
      <w:r w:rsidR="00174AE5" w:rsidRPr="00174AE5">
        <w:rPr>
          <w:sz w:val="24"/>
          <w:szCs w:val="24"/>
        </w:rPr>
        <w:t>узорак</w:t>
      </w:r>
      <w:proofErr w:type="spellEnd"/>
    </w:p>
    <w:p w:rsidR="00174AE5" w:rsidRPr="00174AE5" w:rsidRDefault="00174AE5" w:rsidP="001730DB">
      <w:pPr>
        <w:pStyle w:val="ListParagraph"/>
        <w:numPr>
          <w:ilvl w:val="0"/>
          <w:numId w:val="1"/>
        </w:numPr>
        <w:rPr>
          <w:rFonts w:eastAsia="Arial Narrow"/>
          <w:sz w:val="24"/>
          <w:szCs w:val="24"/>
        </w:rPr>
      </w:pPr>
      <w:r w:rsidRPr="00174AE5">
        <w:rPr>
          <w:sz w:val="24"/>
          <w:szCs w:val="24"/>
        </w:rPr>
        <w:t>Извори података</w:t>
      </w:r>
    </w:p>
    <w:p w:rsidR="001730DB" w:rsidRPr="00174AE5" w:rsidRDefault="001730DB" w:rsidP="008D74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174AE5">
        <w:rPr>
          <w:sz w:val="24"/>
          <w:szCs w:val="24"/>
        </w:rPr>
        <w:t>Статистички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упитник</w:t>
      </w:r>
      <w:proofErr w:type="spellEnd"/>
    </w:p>
    <w:p w:rsidR="004928B6" w:rsidRPr="00174AE5" w:rsidRDefault="004928B6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4AE5">
        <w:rPr>
          <w:sz w:val="24"/>
          <w:szCs w:val="24"/>
        </w:rPr>
        <w:t>Фазе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статистичког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истраживања</w:t>
      </w:r>
      <w:proofErr w:type="spellEnd"/>
    </w:p>
    <w:p w:rsidR="004928B6" w:rsidRPr="00174AE5" w:rsidRDefault="004928B6" w:rsidP="008D746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 w:rsidRPr="00174AE5">
        <w:rPr>
          <w:rFonts w:cs="Calibri"/>
          <w:sz w:val="24"/>
          <w:szCs w:val="24"/>
        </w:rPr>
        <w:t>Сређивање</w:t>
      </w:r>
      <w:proofErr w:type="spellEnd"/>
      <w:r w:rsidRPr="00174AE5">
        <w:rPr>
          <w:rFonts w:cs="Calibri"/>
          <w:sz w:val="24"/>
          <w:szCs w:val="24"/>
        </w:rPr>
        <w:t xml:space="preserve"> и </w:t>
      </w:r>
      <w:proofErr w:type="spellStart"/>
      <w:r w:rsidRPr="00174AE5">
        <w:rPr>
          <w:rFonts w:cs="Calibri"/>
          <w:sz w:val="24"/>
          <w:szCs w:val="24"/>
        </w:rPr>
        <w:t>груписање</w:t>
      </w:r>
      <w:proofErr w:type="spellEnd"/>
      <w:r w:rsidRPr="00174AE5">
        <w:rPr>
          <w:rFonts w:cs="Calibri"/>
          <w:sz w:val="24"/>
          <w:szCs w:val="24"/>
        </w:rPr>
        <w:t xml:space="preserve"> </w:t>
      </w:r>
      <w:proofErr w:type="spellStart"/>
      <w:r w:rsidRPr="00174AE5">
        <w:rPr>
          <w:rFonts w:cs="Calibri"/>
          <w:sz w:val="24"/>
          <w:szCs w:val="24"/>
        </w:rPr>
        <w:t>статистичких</w:t>
      </w:r>
      <w:proofErr w:type="spellEnd"/>
      <w:r w:rsidRPr="00174AE5">
        <w:rPr>
          <w:rFonts w:cs="Calibri"/>
          <w:sz w:val="24"/>
          <w:szCs w:val="24"/>
        </w:rPr>
        <w:t xml:space="preserve"> </w:t>
      </w:r>
      <w:proofErr w:type="spellStart"/>
      <w:r w:rsidRPr="00174AE5">
        <w:rPr>
          <w:rFonts w:cs="Calibri"/>
          <w:sz w:val="24"/>
          <w:szCs w:val="24"/>
        </w:rPr>
        <w:t>података</w:t>
      </w:r>
      <w:proofErr w:type="spellEnd"/>
    </w:p>
    <w:p w:rsidR="001730DB" w:rsidRPr="00174AE5" w:rsidRDefault="001730DB" w:rsidP="001730D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4AE5">
        <w:rPr>
          <w:sz w:val="24"/>
          <w:szCs w:val="24"/>
        </w:rPr>
        <w:t>Табеларно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приказивање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података</w:t>
      </w:r>
      <w:proofErr w:type="spellEnd"/>
      <w:r w:rsidRPr="00174AE5">
        <w:rPr>
          <w:sz w:val="24"/>
          <w:szCs w:val="24"/>
        </w:rPr>
        <w:t xml:space="preserve"> </w:t>
      </w:r>
    </w:p>
    <w:p w:rsidR="008D7463" w:rsidRPr="00174AE5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4AE5">
        <w:rPr>
          <w:sz w:val="24"/>
          <w:szCs w:val="24"/>
        </w:rPr>
        <w:t>Графичко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приказивање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статистичких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серија</w:t>
      </w:r>
      <w:proofErr w:type="spellEnd"/>
    </w:p>
    <w:p w:rsidR="008D7463" w:rsidRPr="00174AE5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4AE5">
        <w:rPr>
          <w:sz w:val="24"/>
          <w:szCs w:val="24"/>
        </w:rPr>
        <w:t>Појам</w:t>
      </w:r>
      <w:proofErr w:type="spellEnd"/>
      <w:r w:rsidRPr="00174AE5">
        <w:rPr>
          <w:sz w:val="24"/>
          <w:szCs w:val="24"/>
        </w:rPr>
        <w:t xml:space="preserve"> и </w:t>
      </w:r>
      <w:proofErr w:type="spellStart"/>
      <w:r w:rsidRPr="00174AE5">
        <w:rPr>
          <w:sz w:val="24"/>
          <w:szCs w:val="24"/>
        </w:rPr>
        <w:t>врсте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средњих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вредности</w:t>
      </w:r>
      <w:proofErr w:type="spellEnd"/>
    </w:p>
    <w:p w:rsidR="001730DB" w:rsidRPr="00174AE5" w:rsidRDefault="001730DB" w:rsidP="001730D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4AE5">
        <w:rPr>
          <w:sz w:val="24"/>
          <w:szCs w:val="24"/>
        </w:rPr>
        <w:t>Дескриптивне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мере</w:t>
      </w:r>
      <w:proofErr w:type="spellEnd"/>
    </w:p>
    <w:p w:rsidR="008D7463" w:rsidRPr="00174AE5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>Аритметичка средина – поступак израчунавања</w:t>
      </w:r>
    </w:p>
    <w:p w:rsidR="008D7463" w:rsidRPr="00174AE5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>Модус  – поступак израчунавања</w:t>
      </w:r>
    </w:p>
    <w:p w:rsidR="008D7463" w:rsidRPr="00174AE5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4AE5">
        <w:rPr>
          <w:sz w:val="24"/>
          <w:szCs w:val="24"/>
        </w:rPr>
        <w:t>Медијана</w:t>
      </w:r>
      <w:proofErr w:type="spellEnd"/>
      <w:r w:rsidRPr="00174AE5">
        <w:rPr>
          <w:sz w:val="24"/>
          <w:szCs w:val="24"/>
        </w:rPr>
        <w:t xml:space="preserve">  – </w:t>
      </w:r>
      <w:proofErr w:type="spellStart"/>
      <w:r w:rsidRPr="00174AE5">
        <w:rPr>
          <w:sz w:val="24"/>
          <w:szCs w:val="24"/>
        </w:rPr>
        <w:t>поступак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израчунавања</w:t>
      </w:r>
      <w:proofErr w:type="spellEnd"/>
    </w:p>
    <w:p w:rsidR="001730DB" w:rsidRDefault="001730DB" w:rsidP="00173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 w:rsidRPr="00174AE5">
        <w:rPr>
          <w:sz w:val="24"/>
          <w:szCs w:val="24"/>
        </w:rPr>
        <w:t>Квантитативне</w:t>
      </w:r>
      <w:proofErr w:type="spellEnd"/>
      <w:r w:rsidRPr="00174AE5">
        <w:rPr>
          <w:sz w:val="24"/>
          <w:szCs w:val="24"/>
        </w:rPr>
        <w:t xml:space="preserve"> </w:t>
      </w:r>
      <w:proofErr w:type="spellStart"/>
      <w:r w:rsidRPr="00174AE5">
        <w:rPr>
          <w:sz w:val="24"/>
          <w:szCs w:val="24"/>
        </w:rPr>
        <w:t>везе</w:t>
      </w:r>
      <w:proofErr w:type="spellEnd"/>
      <w:r w:rsidRPr="00174AE5">
        <w:rPr>
          <w:sz w:val="24"/>
          <w:szCs w:val="24"/>
        </w:rPr>
        <w:t xml:space="preserve"> – </w:t>
      </w:r>
      <w:proofErr w:type="spellStart"/>
      <w:r w:rsidRPr="00174AE5">
        <w:rPr>
          <w:sz w:val="24"/>
          <w:szCs w:val="24"/>
        </w:rPr>
        <w:t>појам</w:t>
      </w:r>
      <w:proofErr w:type="spellEnd"/>
      <w:r w:rsidRPr="00174AE5">
        <w:rPr>
          <w:sz w:val="24"/>
          <w:szCs w:val="24"/>
        </w:rPr>
        <w:t xml:space="preserve"> и </w:t>
      </w:r>
      <w:proofErr w:type="spellStart"/>
      <w:r w:rsidRPr="00174AE5">
        <w:rPr>
          <w:sz w:val="24"/>
          <w:szCs w:val="24"/>
        </w:rPr>
        <w:t>врсте</w:t>
      </w:r>
      <w:proofErr w:type="spellEnd"/>
    </w:p>
    <w:p w:rsidR="001730DB" w:rsidRPr="004932FE" w:rsidRDefault="004932FE" w:rsidP="004932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lang/>
        </w:rPr>
        <w:t>Корелациона и регресиона анализа</w:t>
      </w:r>
    </w:p>
    <w:p w:rsidR="008D7463" w:rsidRDefault="008D7463" w:rsidP="008D7463">
      <w:pPr>
        <w:rPr>
          <w:sz w:val="24"/>
          <w:szCs w:val="24"/>
        </w:rPr>
      </w:pPr>
    </w:p>
    <w:p w:rsidR="008D7463" w:rsidRPr="00DF5252" w:rsidRDefault="008D7463" w:rsidP="004928B6">
      <w:pPr>
        <w:jc w:val="center"/>
        <w:rPr>
          <w:b/>
          <w:sz w:val="24"/>
          <w:szCs w:val="24"/>
        </w:rPr>
      </w:pPr>
    </w:p>
    <w:p w:rsidR="004928B6" w:rsidRPr="004928B6" w:rsidRDefault="004928B6" w:rsidP="004928B6">
      <w:pPr>
        <w:jc w:val="center"/>
        <w:rPr>
          <w:rFonts w:cstheme="minorHAnsi"/>
          <w:b/>
          <w:sz w:val="24"/>
          <w:szCs w:val="24"/>
        </w:rPr>
      </w:pPr>
    </w:p>
    <w:p w:rsidR="004928B6" w:rsidRDefault="004928B6" w:rsidP="004928B6">
      <w:pPr>
        <w:jc w:val="both"/>
      </w:pPr>
    </w:p>
    <w:sectPr w:rsidR="004928B6" w:rsidSect="00C74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EBF"/>
    <w:multiLevelType w:val="hybridMultilevel"/>
    <w:tmpl w:val="DD64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0262"/>
    <w:multiLevelType w:val="hybridMultilevel"/>
    <w:tmpl w:val="3D5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0264"/>
    <w:multiLevelType w:val="hybridMultilevel"/>
    <w:tmpl w:val="A5F2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8B6"/>
    <w:rsid w:val="001730DB"/>
    <w:rsid w:val="00174AE5"/>
    <w:rsid w:val="001E2E22"/>
    <w:rsid w:val="00220F2A"/>
    <w:rsid w:val="004928B6"/>
    <w:rsid w:val="004932FE"/>
    <w:rsid w:val="005C5FF7"/>
    <w:rsid w:val="008B20B5"/>
    <w:rsid w:val="008D7463"/>
    <w:rsid w:val="008F1D0C"/>
    <w:rsid w:val="00927281"/>
    <w:rsid w:val="00986C50"/>
    <w:rsid w:val="009A4D09"/>
    <w:rsid w:val="00AD2189"/>
    <w:rsid w:val="00C74EB6"/>
    <w:rsid w:val="00D15B6C"/>
    <w:rsid w:val="00E522D7"/>
    <w:rsid w:val="00EA484B"/>
    <w:rsid w:val="00ED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2021-04-20T21:34:00Z</dcterms:created>
  <dcterms:modified xsi:type="dcterms:W3CDTF">2023-01-13T00:15:00Z</dcterms:modified>
</cp:coreProperties>
</file>