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1FF5" w14:textId="7D10F407" w:rsidR="008464E7" w:rsidRDefault="00FC55EF" w:rsidP="00FC55EF">
      <w:pPr>
        <w:jc w:val="center"/>
        <w:rPr>
          <w:b/>
          <w:bCs/>
          <w:lang w:val="sr-Cyrl-RS"/>
        </w:rPr>
      </w:pPr>
      <w:r w:rsidRPr="00FC55EF">
        <w:rPr>
          <w:b/>
          <w:bCs/>
          <w:lang w:val="sr-Cyrl-RS"/>
        </w:rPr>
        <w:t>ПИТАЊА ИЗ ПРИНЦИПА ЕКОНОМИЈЕ ЗА 2. РАЗРЕД – ЕКОНОМСКИ ТЕХНИЧАР</w:t>
      </w:r>
    </w:p>
    <w:p w14:paraId="0E6EB9AA" w14:textId="48D571D2" w:rsidR="00FC55EF" w:rsidRDefault="00FC55EF" w:rsidP="00FC55EF">
      <w:pPr>
        <w:jc w:val="center"/>
        <w:rPr>
          <w:b/>
          <w:bCs/>
          <w:lang w:val="sr-Cyrl-RS"/>
        </w:rPr>
      </w:pPr>
    </w:p>
    <w:p w14:paraId="3F7C4E92" w14:textId="228F3E40" w:rsidR="00FC55EF" w:rsidRPr="00FC55EF" w:rsidRDefault="00FC55EF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Основна раазлика микроекономије и макроекономије.</w:t>
      </w:r>
    </w:p>
    <w:p w14:paraId="6C53D66B" w14:textId="0F23FD48" w:rsidR="00FC55EF" w:rsidRPr="00FC55EF" w:rsidRDefault="00FC55EF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Наведи и објасни три најважнија макроекономска циља.</w:t>
      </w:r>
    </w:p>
    <w:p w14:paraId="72B872D8" w14:textId="04C5A013" w:rsidR="00FC55EF" w:rsidRPr="00FC55EF" w:rsidRDefault="00FC55EF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Објасни ток добара и навца на примеру кружног тока економских активности.</w:t>
      </w:r>
    </w:p>
    <w:p w14:paraId="2C9AB4C6" w14:textId="5A31E86A" w:rsidR="00FC55EF" w:rsidRPr="003E3552" w:rsidRDefault="00FC55EF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Објасни фискалну и монетарну политику.</w:t>
      </w:r>
    </w:p>
    <w:p w14:paraId="47AE21B8" w14:textId="364151F0" w:rsidR="003E3552" w:rsidRPr="003E3552" w:rsidRDefault="003E3552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бруто домаћи производ (БДП).</w:t>
      </w:r>
    </w:p>
    <w:p w14:paraId="02F128FA" w14:textId="78F54EA5" w:rsidR="003E3552" w:rsidRPr="003E3552" w:rsidRDefault="003E3552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Наведи и објасни компоненте бруто домаћег производа.</w:t>
      </w:r>
    </w:p>
    <w:p w14:paraId="75D70FD7" w14:textId="574BE53D" w:rsidR="003E3552" w:rsidRPr="003E3552" w:rsidRDefault="003E3552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Шта показује номинални, а шта реални БДП?</w:t>
      </w:r>
    </w:p>
    <w:p w14:paraId="15A6469B" w14:textId="04B2CC87" w:rsidR="003E3552" w:rsidRPr="003E3552" w:rsidRDefault="003E3552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Појам финансијског система.</w:t>
      </w:r>
    </w:p>
    <w:p w14:paraId="5A5D0CEA" w14:textId="4589798B" w:rsidR="003E3552" w:rsidRPr="003E3552" w:rsidRDefault="003E3552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Разлика акција и обвезница.</w:t>
      </w:r>
    </w:p>
    <w:p w14:paraId="46089F5D" w14:textId="6793211D" w:rsidR="003E3552" w:rsidRPr="003E3552" w:rsidRDefault="003E3552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новац и наведи и објасни функције новца.</w:t>
      </w:r>
    </w:p>
    <w:p w14:paraId="126A3D50" w14:textId="77DD7A99" w:rsidR="003E3552" w:rsidRPr="003E3552" w:rsidRDefault="003E3552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и наведи функције централне банке.</w:t>
      </w:r>
    </w:p>
    <w:p w14:paraId="06B54422" w14:textId="470A7D1D" w:rsidR="003E3552" w:rsidRPr="003E3552" w:rsidRDefault="003E3552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пословну банку и објасни утицај пословних банака на понуду новца.</w:t>
      </w:r>
    </w:p>
    <w:p w14:paraId="786EA6FC" w14:textId="70D062D7" w:rsidR="003E3552" w:rsidRPr="005C080C" w:rsidRDefault="003E3552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инфлацију и наведи различите типове инфлације.</w:t>
      </w:r>
    </w:p>
    <w:p w14:paraId="056CB5EA" w14:textId="28B3A381" w:rsidR="005C080C" w:rsidRPr="005C080C" w:rsidRDefault="005C080C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незапосленост, радну снагу и стопу незапослености.</w:t>
      </w:r>
    </w:p>
    <w:p w14:paraId="0E945346" w14:textId="4A6F6597" w:rsidR="005C080C" w:rsidRPr="00FC55EF" w:rsidRDefault="005C080C" w:rsidP="00FC55EF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lang w:val="sr-Cyrl-RS"/>
        </w:rPr>
        <w:t>Дефиниши и објасни природну стопу незапослености.</w:t>
      </w:r>
    </w:p>
    <w:sectPr w:rsidR="005C080C" w:rsidRPr="00FC5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52E9"/>
    <w:multiLevelType w:val="hybridMultilevel"/>
    <w:tmpl w:val="050AA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789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B3"/>
    <w:rsid w:val="003E3552"/>
    <w:rsid w:val="005C080C"/>
    <w:rsid w:val="008464E7"/>
    <w:rsid w:val="00C639B3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C2F3"/>
  <w15:chartTrackingRefBased/>
  <w15:docId w15:val="{C1664F2E-B36F-4FCA-9092-17504E5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</cp:revision>
  <dcterms:created xsi:type="dcterms:W3CDTF">2023-01-11T17:18:00Z</dcterms:created>
  <dcterms:modified xsi:type="dcterms:W3CDTF">2023-01-11T17:41:00Z</dcterms:modified>
</cp:coreProperties>
</file>