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DC" w:rsidRDefault="00EA42DC" w:rsidP="00EB6909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EA42DC" w:rsidRPr="0095622B" w:rsidRDefault="00EA42DC" w:rsidP="00EA42DC">
      <w:pPr>
        <w:spacing w:after="0" w:line="240" w:lineRule="auto"/>
        <w:jc w:val="center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Испитна питања за ванредне ученике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 xml:space="preserve">Предмет: </w:t>
      </w:r>
      <w:r w:rsidR="00DA6902">
        <w:rPr>
          <w:b/>
          <w:sz w:val="24"/>
          <w:szCs w:val="24"/>
          <w:u w:val="single"/>
          <w:lang w:val="sr-Cyrl-RS"/>
        </w:rPr>
        <w:t>Национална</w:t>
      </w:r>
      <w:r w:rsidRPr="0095622B">
        <w:rPr>
          <w:b/>
          <w:sz w:val="24"/>
          <w:szCs w:val="24"/>
          <w:u w:val="single"/>
          <w:lang w:val="sr-Cyrl-RS"/>
        </w:rPr>
        <w:t xml:space="preserve"> економиј</w:t>
      </w:r>
      <w:r w:rsidR="00DA6902">
        <w:rPr>
          <w:b/>
          <w:sz w:val="24"/>
          <w:szCs w:val="24"/>
          <w:u w:val="single"/>
          <w:lang w:val="sr-Cyrl-RS"/>
        </w:rPr>
        <w:t>а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 xml:space="preserve">Образовни профил 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– </w:t>
      </w:r>
      <w:r w:rsidR="00DA6902">
        <w:rPr>
          <w:b/>
          <w:sz w:val="24"/>
          <w:szCs w:val="24"/>
          <w:u w:val="single"/>
          <w:lang w:val="sr-Cyrl-RS"/>
        </w:rPr>
        <w:t>финансијско рачуноводствени техничар</w:t>
      </w:r>
    </w:p>
    <w:p w:rsidR="00EB6909" w:rsidRPr="00C40638" w:rsidRDefault="0095622B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Разред /</w:t>
      </w:r>
      <w:r w:rsidR="00EA42DC" w:rsidRPr="0095622B">
        <w:rPr>
          <w:b/>
          <w:sz w:val="24"/>
          <w:szCs w:val="24"/>
          <w:u w:val="single"/>
          <w:lang w:val="sr-Cyrl-RS"/>
        </w:rPr>
        <w:t>одељење -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  <w:r w:rsidR="00EB6909" w:rsidRPr="0095622B">
        <w:rPr>
          <w:b/>
          <w:sz w:val="24"/>
          <w:szCs w:val="24"/>
          <w:u w:val="single"/>
          <w:lang w:val="sr-Latn-RS"/>
        </w:rPr>
        <w:t>I</w:t>
      </w:r>
      <w:r w:rsidR="00DA6902">
        <w:rPr>
          <w:b/>
          <w:sz w:val="24"/>
          <w:szCs w:val="24"/>
          <w:u w:val="single"/>
          <w:lang w:val="sr-Latn-RS"/>
        </w:rPr>
        <w:t>I</w:t>
      </w:r>
      <w:r w:rsidR="00EB6909" w:rsidRPr="0095622B">
        <w:rPr>
          <w:b/>
          <w:sz w:val="24"/>
          <w:szCs w:val="24"/>
          <w:u w:val="single"/>
          <w:lang w:val="sr-Latn-RS"/>
        </w:rPr>
        <w:t>I/</w:t>
      </w:r>
      <w:r w:rsidR="00DA6902">
        <w:rPr>
          <w:b/>
          <w:sz w:val="24"/>
          <w:szCs w:val="24"/>
          <w:u w:val="single"/>
          <w:lang w:val="sr-Latn-RS"/>
        </w:rPr>
        <w:t>3</w:t>
      </w:r>
    </w:p>
    <w:p w:rsidR="00EB6909" w:rsidRDefault="00EB6909" w:rsidP="00EB6909">
      <w:pPr>
        <w:spacing w:after="0" w:line="240" w:lineRule="auto"/>
        <w:rPr>
          <w:sz w:val="24"/>
          <w:szCs w:val="24"/>
          <w:lang w:val="sr-Cyrl-RS"/>
        </w:rPr>
      </w:pP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 </w:t>
      </w:r>
      <w:r w:rsidR="00282C8B">
        <w:rPr>
          <w:sz w:val="24"/>
          <w:szCs w:val="24"/>
          <w:lang w:val="sr-Cyrl-RS"/>
        </w:rPr>
        <w:t>Национална економија – појам и предмет изучавања</w:t>
      </w:r>
    </w:p>
    <w:p w:rsidR="00FE601D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 </w:t>
      </w:r>
      <w:r w:rsidR="00FE601D">
        <w:rPr>
          <w:sz w:val="24"/>
          <w:szCs w:val="24"/>
          <w:lang w:val="sr-Cyrl-RS"/>
        </w:rPr>
        <w:t>Привредни раст и развој</w:t>
      </w:r>
    </w:p>
    <w:p w:rsidR="00E46D38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 </w:t>
      </w:r>
      <w:r w:rsidR="00FE601D">
        <w:rPr>
          <w:sz w:val="24"/>
          <w:szCs w:val="24"/>
          <w:lang w:val="sr-Cyrl-RS"/>
        </w:rPr>
        <w:t>Концепт одрживог развоја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 </w:t>
      </w:r>
      <w:r w:rsidR="00FE601D">
        <w:rPr>
          <w:sz w:val="24"/>
          <w:szCs w:val="24"/>
          <w:lang w:val="sr-Cyrl-RS"/>
        </w:rPr>
        <w:t>Фактори привредног развоја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 </w:t>
      </w:r>
      <w:r w:rsidR="00FE601D">
        <w:rPr>
          <w:sz w:val="24"/>
          <w:szCs w:val="24"/>
          <w:lang w:val="sr-Cyrl-RS"/>
        </w:rPr>
        <w:t>Индикатори (показатељи) привредног развоја</w:t>
      </w:r>
    </w:p>
    <w:p w:rsidR="00E46D38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 </w:t>
      </w:r>
      <w:r w:rsidR="00FE601D">
        <w:rPr>
          <w:sz w:val="24"/>
          <w:szCs w:val="24"/>
          <w:lang w:val="sr-Cyrl-RS"/>
        </w:rPr>
        <w:t xml:space="preserve">Бруто домаћи производ </w:t>
      </w:r>
    </w:p>
    <w:p w:rsidR="00E46D38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7.  </w:t>
      </w:r>
      <w:r w:rsidR="00843849">
        <w:rPr>
          <w:sz w:val="24"/>
          <w:szCs w:val="24"/>
          <w:lang w:val="sr-Cyrl-RS"/>
        </w:rPr>
        <w:t>Бруто национални доходак</w:t>
      </w:r>
    </w:p>
    <w:p w:rsidR="00E46D38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 </w:t>
      </w:r>
      <w:r w:rsidR="00843849">
        <w:rPr>
          <w:sz w:val="24"/>
          <w:szCs w:val="24"/>
          <w:lang w:val="sr-Cyrl-RS"/>
        </w:rPr>
        <w:t>Индекс људског развоја</w:t>
      </w:r>
    </w:p>
    <w:p w:rsidR="00E46D38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 </w:t>
      </w:r>
      <w:r w:rsidR="00843849">
        <w:rPr>
          <w:sz w:val="24"/>
          <w:szCs w:val="24"/>
          <w:lang w:val="sr-Cyrl-RS"/>
        </w:rPr>
        <w:t>Појам и обележја привредног система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="00843849">
        <w:rPr>
          <w:sz w:val="24"/>
          <w:szCs w:val="24"/>
          <w:lang w:val="sr-Cyrl-RS"/>
        </w:rPr>
        <w:t>Економска политика – појам и врсте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="00843849">
        <w:rPr>
          <w:sz w:val="24"/>
          <w:szCs w:val="24"/>
          <w:lang w:val="sr-Cyrl-RS"/>
        </w:rPr>
        <w:t>Реформа привредног система у транзиционом периоду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12. </w:t>
      </w:r>
      <w:r w:rsidR="00843849">
        <w:rPr>
          <w:sz w:val="24"/>
          <w:szCs w:val="24"/>
          <w:lang w:val="sr-Cyrl-RS"/>
        </w:rPr>
        <w:t>Глобализација и интеграција светске привреде</w:t>
      </w:r>
    </w:p>
    <w:p w:rsidR="00E46D38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13. </w:t>
      </w:r>
      <w:r w:rsidR="00843849">
        <w:rPr>
          <w:sz w:val="24"/>
          <w:szCs w:val="24"/>
          <w:lang w:val="sr-Cyrl-RS"/>
        </w:rPr>
        <w:t>Врсте економских интеграција</w:t>
      </w:r>
    </w:p>
    <w:p w:rsidR="00843849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14. </w:t>
      </w:r>
      <w:r w:rsidR="00843849">
        <w:rPr>
          <w:sz w:val="24"/>
          <w:szCs w:val="24"/>
          <w:lang w:val="sr-Cyrl-RS"/>
        </w:rPr>
        <w:t>Светска трговинска организација (СТО)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15. </w:t>
      </w:r>
      <w:r w:rsidR="00843849">
        <w:rPr>
          <w:sz w:val="24"/>
          <w:szCs w:val="24"/>
          <w:lang w:val="sr-Cyrl-RS"/>
        </w:rPr>
        <w:t>Међународни монетарни фонд (ММФ)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</w:p>
    <w:p w:rsidR="0095622B" w:rsidRPr="00847103" w:rsidRDefault="0095622B" w:rsidP="00EB6909">
      <w:pPr>
        <w:spacing w:after="0" w:line="240" w:lineRule="auto"/>
        <w:rPr>
          <w:sz w:val="24"/>
          <w:szCs w:val="24"/>
          <w:u w:val="single"/>
          <w:lang w:val="sr-Cyrl-RS"/>
        </w:rPr>
      </w:pPr>
      <w:r w:rsidRPr="00847103">
        <w:rPr>
          <w:sz w:val="24"/>
          <w:szCs w:val="24"/>
          <w:u w:val="single"/>
          <w:lang w:val="sr-Cyrl-RS"/>
        </w:rPr>
        <w:t xml:space="preserve">Литература за наставника и ученика: </w:t>
      </w:r>
    </w:p>
    <w:p w:rsidR="0095622B" w:rsidRDefault="00960D75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Национална економија</w:t>
      </w:r>
      <w:r w:rsidR="0095622B">
        <w:rPr>
          <w:sz w:val="24"/>
          <w:szCs w:val="24"/>
          <w:lang w:val="sr-Cyrl-RS"/>
        </w:rPr>
        <w:t xml:space="preserve">, уџбеник за </w:t>
      </w:r>
      <w:r>
        <w:rPr>
          <w:sz w:val="24"/>
          <w:szCs w:val="24"/>
          <w:lang w:val="sr-Cyrl-RS"/>
        </w:rPr>
        <w:t>3</w:t>
      </w:r>
      <w:r w:rsidR="0095622B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и 4. </w:t>
      </w:r>
      <w:r w:rsidR="0095622B">
        <w:rPr>
          <w:sz w:val="24"/>
          <w:szCs w:val="24"/>
          <w:lang w:val="sr-Cyrl-RS"/>
        </w:rPr>
        <w:t xml:space="preserve">разред </w:t>
      </w:r>
      <w:r>
        <w:rPr>
          <w:sz w:val="24"/>
          <w:szCs w:val="24"/>
          <w:lang w:val="sr-Cyrl-RS"/>
        </w:rPr>
        <w:t>ср</w:t>
      </w:r>
      <w:r w:rsidR="0095622B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>дњих стручних школа</w:t>
      </w:r>
    </w:p>
    <w:p w:rsidR="00960D75" w:rsidRPr="00EB6909" w:rsidRDefault="00960D75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Аутори: Стеван Деветаковић, Биљана Јовановић Гавриловић, Гојко Рикаловић, Жаклина Стојановић, Дејан Молнар</w:t>
      </w:r>
      <w:bookmarkStart w:id="0" w:name="_GoBack"/>
      <w:bookmarkEnd w:id="0"/>
    </w:p>
    <w:sectPr w:rsidR="00960D75" w:rsidRPr="00EB6909" w:rsidSect="00EB690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E"/>
    <w:rsid w:val="0021072E"/>
    <w:rsid w:val="00282C8B"/>
    <w:rsid w:val="0050698F"/>
    <w:rsid w:val="00843849"/>
    <w:rsid w:val="00847103"/>
    <w:rsid w:val="008D43EE"/>
    <w:rsid w:val="0095622B"/>
    <w:rsid w:val="00960D75"/>
    <w:rsid w:val="00BE6149"/>
    <w:rsid w:val="00C40638"/>
    <w:rsid w:val="00DA6902"/>
    <w:rsid w:val="00E46D38"/>
    <w:rsid w:val="00EA42DC"/>
    <w:rsid w:val="00EB6909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</dc:creator>
  <cp:keywords/>
  <dc:description/>
  <cp:lastModifiedBy>Chia</cp:lastModifiedBy>
  <cp:revision>10</cp:revision>
  <dcterms:created xsi:type="dcterms:W3CDTF">2023-01-12T11:42:00Z</dcterms:created>
  <dcterms:modified xsi:type="dcterms:W3CDTF">2023-01-12T13:21:00Z</dcterms:modified>
</cp:coreProperties>
</file>